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7D3959AE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F7508B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 xml:space="preserve">Assignment </w:t>
      </w:r>
      <w:r w:rsidR="002C3A06">
        <w:rPr>
          <w:rFonts w:ascii="Palatino" w:hAnsi="Palatino"/>
          <w:sz w:val="40"/>
          <w:szCs w:val="40"/>
        </w:rPr>
        <w:t>1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0ADB3584" w:rsidR="005A453F" w:rsidRPr="00160D3F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  <w:sz w:val="40"/>
          <w:szCs w:val="40"/>
        </w:rPr>
      </w:pPr>
      <w:r>
        <w:rPr>
          <w:rFonts w:ascii="Palatino" w:hAnsi="Palatino"/>
          <w:sz w:val="40"/>
          <w:szCs w:val="40"/>
        </w:rPr>
        <w:t xml:space="preserve"> </w:t>
      </w:r>
      <w:r w:rsidRPr="00160D3F">
        <w:rPr>
          <w:rFonts w:ascii="Palatino" w:hAnsi="Palatino"/>
          <w:sz w:val="40"/>
          <w:szCs w:val="40"/>
        </w:rPr>
        <w:t xml:space="preserve">Musical </w:t>
      </w:r>
      <w:r w:rsidR="00160D3F" w:rsidRPr="00160D3F">
        <w:rPr>
          <w:rFonts w:ascii="Palatino" w:hAnsi="Palatino"/>
          <w:sz w:val="40"/>
          <w:szCs w:val="40"/>
        </w:rPr>
        <w:t>Score</w:t>
      </w:r>
      <w:r w:rsidRPr="00160D3F">
        <w:rPr>
          <w:rFonts w:ascii="Palatino" w:eastAsia="Times New Roman" w:hAnsi="Palatino" w:cs="Open Sans"/>
          <w:sz w:val="40"/>
          <w:szCs w:val="40"/>
        </w:rPr>
        <w:t xml:space="preserve"> </w:t>
      </w:r>
      <w:r w:rsidR="00160D3F" w:rsidRPr="00160D3F">
        <w:rPr>
          <w:rFonts w:ascii="Palatino" w:eastAsia="Times New Roman" w:hAnsi="Palatino" w:cs="Open Sans"/>
          <w:sz w:val="40"/>
          <w:szCs w:val="40"/>
        </w:rPr>
        <w:t>Opening Pages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55E8D26E" w14:textId="0D498E2F" w:rsidR="00160D3F" w:rsidRDefault="00F22967" w:rsidP="00160D3F">
      <w:p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Study your model score from the first unit. </w:t>
      </w:r>
      <w:r w:rsidR="00160D3F">
        <w:rPr>
          <w:rFonts w:ascii="Palatino" w:eastAsia="Times New Roman" w:hAnsi="Palatino" w:cs="Open Sans"/>
        </w:rPr>
        <w:t xml:space="preserve">What are the pages in the front of the score before the first page of music? Do they include </w:t>
      </w:r>
      <w:proofErr w:type="gramStart"/>
      <w:r w:rsidR="00160D3F">
        <w:rPr>
          <w:rFonts w:ascii="Palatino" w:eastAsia="Times New Roman" w:hAnsi="Palatino" w:cs="Open Sans"/>
        </w:rPr>
        <w:t>all of</w:t>
      </w:r>
      <w:proofErr w:type="gramEnd"/>
      <w:r w:rsidR="00160D3F">
        <w:rPr>
          <w:rFonts w:ascii="Palatino" w:eastAsia="Times New Roman" w:hAnsi="Palatino" w:cs="Open Sans"/>
        </w:rPr>
        <w:t xml:space="preserve"> the same information addressed in this unit? Are they presented in a manner similar or different from the guidelines? Remember that the score has been published while your score is still working toward a production. The needs of scores are different for the publisher than a score that is pre-production</w:t>
      </w:r>
      <w:r w:rsidR="00160D3F">
        <w:rPr>
          <w:rFonts w:ascii="Palatino" w:eastAsia="Times New Roman" w:hAnsi="Palatino" w:cs="Open Sans"/>
        </w:rPr>
        <w:t>.</w:t>
      </w:r>
    </w:p>
    <w:p w14:paraId="59E05AC5" w14:textId="28BF3A97" w:rsidR="00160D3F" w:rsidRDefault="00160D3F" w:rsidP="00160D3F">
      <w:pPr>
        <w:jc w:val="both"/>
        <w:rPr>
          <w:rFonts w:ascii="Palatino" w:eastAsia="Times New Roman" w:hAnsi="Palatino" w:cs="Open Sans"/>
        </w:rPr>
      </w:pPr>
    </w:p>
    <w:p w14:paraId="4B3787E6" w14:textId="400443F5" w:rsidR="0009105B" w:rsidRDefault="0009105B" w:rsidP="00160D3F">
      <w:p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Please prepare the opening pages for a musical. Be sure to include:</w:t>
      </w:r>
    </w:p>
    <w:p w14:paraId="7EAFD34F" w14:textId="77777777" w:rsidR="0009105B" w:rsidRPr="00160D3F" w:rsidRDefault="0009105B" w:rsidP="00160D3F">
      <w:pPr>
        <w:jc w:val="both"/>
        <w:rPr>
          <w:rFonts w:ascii="Palatino" w:eastAsia="Times New Roman" w:hAnsi="Palatino" w:cs="Open Sans"/>
        </w:rPr>
      </w:pPr>
    </w:p>
    <w:p w14:paraId="752E4992" w14:textId="4131C8A1" w:rsidR="0071199C" w:rsidRDefault="0009105B" w:rsidP="00160D3F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Title Page(s</w:t>
      </w:r>
      <w:proofErr w:type="gramStart"/>
      <w:r>
        <w:rPr>
          <w:rFonts w:ascii="Palatino" w:hAnsi="Palatino"/>
        </w:rPr>
        <w:t>);</w:t>
      </w:r>
      <w:proofErr w:type="gramEnd"/>
    </w:p>
    <w:p w14:paraId="6F308383" w14:textId="64079CA6" w:rsidR="0009105B" w:rsidRDefault="0009105B" w:rsidP="00160D3F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Cast with voice </w:t>
      </w:r>
      <w:proofErr w:type="gramStart"/>
      <w:r>
        <w:rPr>
          <w:rFonts w:ascii="Palatino" w:hAnsi="Palatino"/>
        </w:rPr>
        <w:t>type;</w:t>
      </w:r>
      <w:proofErr w:type="gramEnd"/>
    </w:p>
    <w:p w14:paraId="532849CE" w14:textId="1311792E" w:rsidR="0009105B" w:rsidRDefault="0009105B" w:rsidP="00160D3F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Time/Place &amp; Scenic </w:t>
      </w:r>
      <w:proofErr w:type="gramStart"/>
      <w:r>
        <w:rPr>
          <w:rFonts w:ascii="Palatino" w:hAnsi="Palatino"/>
        </w:rPr>
        <w:t>breakdown;</w:t>
      </w:r>
      <w:proofErr w:type="gramEnd"/>
    </w:p>
    <w:p w14:paraId="7AE2D373" w14:textId="20628A44" w:rsidR="0009105B" w:rsidRDefault="0009105B" w:rsidP="00160D3F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Musical </w:t>
      </w:r>
      <w:proofErr w:type="gramStart"/>
      <w:r>
        <w:rPr>
          <w:rFonts w:ascii="Palatino" w:hAnsi="Palatino"/>
        </w:rPr>
        <w:t>Synopsis;</w:t>
      </w:r>
      <w:proofErr w:type="gramEnd"/>
    </w:p>
    <w:p w14:paraId="16B51A5A" w14:textId="36CF965B" w:rsidR="0009105B" w:rsidRDefault="0009105B" w:rsidP="00160D3F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Character vocal ranges; and</w:t>
      </w:r>
    </w:p>
    <w:p w14:paraId="54C7F906" w14:textId="5FB460E8" w:rsidR="0009105B" w:rsidRPr="0071199C" w:rsidRDefault="0009105B" w:rsidP="00160D3F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Anything else pertinent to your show.</w:t>
      </w:r>
    </w:p>
    <w:sectPr w:rsidR="0009105B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800" w14:textId="77777777" w:rsidR="00255A83" w:rsidRDefault="00255A83" w:rsidP="00E2023D">
      <w:r>
        <w:separator/>
      </w:r>
    </w:p>
  </w:endnote>
  <w:endnote w:type="continuationSeparator" w:id="0">
    <w:p w14:paraId="07EA44C4" w14:textId="77777777" w:rsidR="00255A83" w:rsidRDefault="00255A83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0F75" w14:textId="77777777" w:rsidR="00255A83" w:rsidRDefault="00255A83" w:rsidP="00E2023D">
      <w:r>
        <w:separator/>
      </w:r>
    </w:p>
  </w:footnote>
  <w:footnote w:type="continuationSeparator" w:id="0">
    <w:p w14:paraId="58DF9336" w14:textId="77777777" w:rsidR="00255A83" w:rsidRDefault="00255A83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2ECC"/>
    <w:multiLevelType w:val="hybridMultilevel"/>
    <w:tmpl w:val="FA5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9105B"/>
    <w:rsid w:val="00160D3F"/>
    <w:rsid w:val="00223CDB"/>
    <w:rsid w:val="00255A83"/>
    <w:rsid w:val="002B6B90"/>
    <w:rsid w:val="002C3A06"/>
    <w:rsid w:val="00317672"/>
    <w:rsid w:val="004F285F"/>
    <w:rsid w:val="0051337E"/>
    <w:rsid w:val="005A453F"/>
    <w:rsid w:val="005E2726"/>
    <w:rsid w:val="005F7051"/>
    <w:rsid w:val="0071199C"/>
    <w:rsid w:val="007520F7"/>
    <w:rsid w:val="00966750"/>
    <w:rsid w:val="009A38DE"/>
    <w:rsid w:val="009C38CF"/>
    <w:rsid w:val="009C747F"/>
    <w:rsid w:val="00A122B5"/>
    <w:rsid w:val="00A12F9D"/>
    <w:rsid w:val="00A27283"/>
    <w:rsid w:val="00A50356"/>
    <w:rsid w:val="00A9639B"/>
    <w:rsid w:val="00B566F7"/>
    <w:rsid w:val="00B933EF"/>
    <w:rsid w:val="00C75FE1"/>
    <w:rsid w:val="00CD2960"/>
    <w:rsid w:val="00E2023D"/>
    <w:rsid w:val="00E42F32"/>
    <w:rsid w:val="00E50DED"/>
    <w:rsid w:val="00E65F65"/>
    <w:rsid w:val="00ED73B3"/>
    <w:rsid w:val="00F22967"/>
    <w:rsid w:val="00F514E0"/>
    <w:rsid w:val="00F7508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2022-02-06T00:51:00Z</dcterms:created>
  <dcterms:modified xsi:type="dcterms:W3CDTF">2022-02-06T00:51:00Z</dcterms:modified>
</cp:coreProperties>
</file>