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Pr="001F2286" w:rsidRDefault="00A12F9D">
      <w:pPr>
        <w:rPr>
          <w:rFonts w:ascii="Palatino" w:hAnsi="Palatino"/>
          <w:sz w:val="28"/>
          <w:szCs w:val="28"/>
        </w:rPr>
      </w:pPr>
    </w:p>
    <w:p w14:paraId="71605DF1" w14:textId="4E73A3DC" w:rsidR="005F7051" w:rsidRPr="001F2286" w:rsidRDefault="00A12F9D">
      <w:pPr>
        <w:rPr>
          <w:rFonts w:ascii="Palatino" w:hAnsi="Palatino"/>
          <w:sz w:val="40"/>
          <w:szCs w:val="40"/>
        </w:rPr>
      </w:pPr>
      <w:r w:rsidRPr="001F2286">
        <w:rPr>
          <w:rFonts w:ascii="Palatino" w:hAnsi="Palatino"/>
          <w:sz w:val="40"/>
          <w:szCs w:val="40"/>
        </w:rPr>
        <w:t xml:space="preserve">Unit </w:t>
      </w:r>
      <w:r w:rsidR="005E02DA" w:rsidRPr="001F2286">
        <w:rPr>
          <w:rFonts w:ascii="Palatino" w:hAnsi="Palatino"/>
          <w:sz w:val="40"/>
          <w:szCs w:val="40"/>
        </w:rPr>
        <w:t>Six</w:t>
      </w:r>
      <w:r w:rsidR="00421AF8" w:rsidRPr="001F2286">
        <w:rPr>
          <w:rFonts w:ascii="Palatino" w:hAnsi="Palatino"/>
          <w:sz w:val="40"/>
          <w:szCs w:val="40"/>
        </w:rPr>
        <w:t xml:space="preserve">: </w:t>
      </w:r>
      <w:r w:rsidR="005E02DA" w:rsidRPr="001F2286">
        <w:rPr>
          <w:rFonts w:ascii="Palatino" w:hAnsi="Palatino"/>
          <w:sz w:val="40"/>
          <w:szCs w:val="40"/>
        </w:rPr>
        <w:t xml:space="preserve">Formatting </w:t>
      </w:r>
      <w:r w:rsidR="001F2286" w:rsidRPr="001F2286">
        <w:rPr>
          <w:rFonts w:ascii="Palatino" w:hAnsi="Palatino"/>
          <w:sz w:val="40"/>
          <w:szCs w:val="40"/>
        </w:rPr>
        <w:t>A Song</w:t>
      </w:r>
    </w:p>
    <w:p w14:paraId="070A44B4" w14:textId="2FFA557B" w:rsidR="00351A73" w:rsidRPr="001F2286" w:rsidRDefault="00351A73" w:rsidP="00CF35F8">
      <w:pPr>
        <w:jc w:val="both"/>
        <w:rPr>
          <w:rFonts w:ascii="Palatino" w:hAnsi="Palatino"/>
          <w:sz w:val="22"/>
          <w:szCs w:val="22"/>
        </w:rPr>
      </w:pPr>
    </w:p>
    <w:p w14:paraId="55456E6F" w14:textId="5E373BC0" w:rsidR="001F2286" w:rsidRPr="001F2286" w:rsidRDefault="001F2286" w:rsidP="001F2286">
      <w:pPr>
        <w:jc w:val="both"/>
        <w:rPr>
          <w:rFonts w:ascii="Palatino" w:hAnsi="Palatino"/>
        </w:rPr>
      </w:pPr>
      <w:r w:rsidRPr="001F2286">
        <w:rPr>
          <w:rFonts w:ascii="Palatino" w:hAnsi="Palatino"/>
        </w:rPr>
        <w:t>Formatting a song can seem like a lot of detailed rules to follow with no apparent logic. The point of this exercise is to play with one of your songs and examine different outcomes to gain a feel for the logic behind the formatting guidelines.</w:t>
      </w:r>
    </w:p>
    <w:p w14:paraId="07FC121D" w14:textId="77777777" w:rsidR="001F2286" w:rsidRPr="001F2286" w:rsidRDefault="001F2286" w:rsidP="001F2286">
      <w:pPr>
        <w:jc w:val="both"/>
        <w:rPr>
          <w:rFonts w:ascii="Palatino" w:hAnsi="Palatino"/>
        </w:rPr>
      </w:pPr>
    </w:p>
    <w:p w14:paraId="185F0DB3" w14:textId="40857F00" w:rsidR="005233CB" w:rsidRPr="001F2286" w:rsidRDefault="001F2286" w:rsidP="001F2286">
      <w:pPr>
        <w:jc w:val="both"/>
        <w:rPr>
          <w:rFonts w:ascii="Palatino" w:hAnsi="Palatino"/>
        </w:rPr>
      </w:pPr>
      <w:r w:rsidRPr="001F2286">
        <w:rPr>
          <w:rFonts w:ascii="Palatino" w:hAnsi="Palatino"/>
        </w:rPr>
        <w:t>Consider some of the following items. Many may be familiar to you already, pick some that are not and try different settings. Examine the outcome.</w:t>
      </w:r>
    </w:p>
    <w:p w14:paraId="5C660574" w14:textId="50EC26E7" w:rsidR="001F2286" w:rsidRPr="001F2286" w:rsidRDefault="001F2286" w:rsidP="001F2286">
      <w:pPr>
        <w:jc w:val="both"/>
        <w:rPr>
          <w:rFonts w:ascii="Palatino" w:hAnsi="Palatin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2286" w:rsidRPr="001F2286" w14:paraId="79DEF232" w14:textId="77777777" w:rsidTr="001F2286">
        <w:trPr>
          <w:jc w:val="center"/>
        </w:trPr>
        <w:tc>
          <w:tcPr>
            <w:tcW w:w="4675" w:type="dxa"/>
          </w:tcPr>
          <w:p w14:paraId="2450BE5E" w14:textId="77777777" w:rsidR="001F2286" w:rsidRPr="001F2286" w:rsidRDefault="001F2286" w:rsidP="001F2286">
            <w:pPr>
              <w:spacing w:line="360" w:lineRule="auto"/>
              <w:jc w:val="center"/>
              <w:rPr>
                <w:rFonts w:ascii="Palatino" w:hAnsi="Palatino"/>
                <w:b/>
                <w:bCs/>
              </w:rPr>
            </w:pPr>
            <w:r w:rsidRPr="001F2286">
              <w:rPr>
                <w:rFonts w:ascii="Palatino" w:hAnsi="Palatino"/>
                <w:b/>
                <w:bCs/>
              </w:rPr>
              <w:t>Page Margins</w:t>
            </w:r>
          </w:p>
          <w:p w14:paraId="4B5556B1" w14:textId="77777777" w:rsidR="001F2286" w:rsidRPr="001F2286" w:rsidRDefault="001F2286" w:rsidP="001F2286">
            <w:pPr>
              <w:spacing w:line="360" w:lineRule="auto"/>
              <w:jc w:val="center"/>
              <w:rPr>
                <w:rFonts w:ascii="Palatino" w:hAnsi="Palatino"/>
                <w:b/>
                <w:bCs/>
              </w:rPr>
            </w:pPr>
            <w:r w:rsidRPr="001F2286">
              <w:rPr>
                <w:rFonts w:ascii="Palatino" w:hAnsi="Palatino"/>
                <w:b/>
                <w:bCs/>
              </w:rPr>
              <w:t>Title</w:t>
            </w:r>
          </w:p>
          <w:p w14:paraId="6A39EF74" w14:textId="77777777" w:rsidR="001F2286" w:rsidRPr="001F2286" w:rsidRDefault="001F2286" w:rsidP="001F2286">
            <w:pPr>
              <w:spacing w:line="360" w:lineRule="auto"/>
              <w:jc w:val="center"/>
              <w:rPr>
                <w:rFonts w:ascii="Palatino" w:hAnsi="Palatino"/>
                <w:b/>
                <w:bCs/>
              </w:rPr>
            </w:pPr>
            <w:r w:rsidRPr="001F2286">
              <w:rPr>
                <w:rFonts w:ascii="Palatino" w:hAnsi="Palatino"/>
                <w:b/>
                <w:bCs/>
              </w:rPr>
              <w:t>Percentage</w:t>
            </w:r>
          </w:p>
          <w:p w14:paraId="12E59257" w14:textId="77777777" w:rsidR="001F2286" w:rsidRPr="001F2286" w:rsidRDefault="001F2286" w:rsidP="001F2286">
            <w:pPr>
              <w:spacing w:line="360" w:lineRule="auto"/>
              <w:jc w:val="center"/>
              <w:rPr>
                <w:rFonts w:ascii="Palatino" w:hAnsi="Palatino"/>
                <w:b/>
                <w:bCs/>
              </w:rPr>
            </w:pPr>
            <w:r w:rsidRPr="001F2286">
              <w:rPr>
                <w:rFonts w:ascii="Palatino" w:hAnsi="Palatino"/>
                <w:b/>
                <w:bCs/>
              </w:rPr>
              <w:t>System Margins</w:t>
            </w:r>
          </w:p>
          <w:p w14:paraId="01936AD4" w14:textId="77777777" w:rsidR="001F2286" w:rsidRPr="001F2286" w:rsidRDefault="001F2286" w:rsidP="001F2286">
            <w:pPr>
              <w:spacing w:line="360" w:lineRule="auto"/>
              <w:jc w:val="center"/>
              <w:rPr>
                <w:rFonts w:ascii="Palatino" w:hAnsi="Palatino"/>
                <w:b/>
                <w:bCs/>
              </w:rPr>
            </w:pPr>
            <w:r w:rsidRPr="001F2286">
              <w:rPr>
                <w:rFonts w:ascii="Palatino" w:hAnsi="Palatino"/>
                <w:b/>
                <w:bCs/>
              </w:rPr>
              <w:t>Page Size</w:t>
            </w:r>
          </w:p>
          <w:p w14:paraId="633ACE95" w14:textId="77777777" w:rsidR="001F2286" w:rsidRPr="001F2286" w:rsidRDefault="001F2286" w:rsidP="001F2286">
            <w:pPr>
              <w:spacing w:line="360" w:lineRule="auto"/>
              <w:jc w:val="center"/>
              <w:rPr>
                <w:rFonts w:ascii="Palatino" w:hAnsi="Palatino"/>
                <w:b/>
                <w:bCs/>
              </w:rPr>
            </w:pPr>
            <w:r w:rsidRPr="001F2286">
              <w:rPr>
                <w:rFonts w:ascii="Palatino" w:hAnsi="Palatino"/>
                <w:b/>
                <w:bCs/>
              </w:rPr>
              <w:t>Page Numbers</w:t>
            </w:r>
          </w:p>
          <w:p w14:paraId="1A663025" w14:textId="77777777" w:rsidR="001F2286" w:rsidRPr="001F2286" w:rsidRDefault="001F2286" w:rsidP="001F2286">
            <w:pPr>
              <w:spacing w:line="360" w:lineRule="auto"/>
              <w:jc w:val="center"/>
              <w:rPr>
                <w:rFonts w:ascii="Palatino" w:hAnsi="Palatino"/>
                <w:b/>
                <w:bCs/>
              </w:rPr>
            </w:pPr>
            <w:r w:rsidRPr="001F2286">
              <w:rPr>
                <w:rFonts w:ascii="Palatino" w:hAnsi="Palatino"/>
                <w:b/>
                <w:bCs/>
              </w:rPr>
              <w:t>Header</w:t>
            </w:r>
          </w:p>
          <w:p w14:paraId="37485F75" w14:textId="77777777" w:rsidR="001F2286" w:rsidRPr="001F2286" w:rsidRDefault="001F2286" w:rsidP="001F2286">
            <w:pPr>
              <w:spacing w:line="360" w:lineRule="auto"/>
              <w:jc w:val="center"/>
              <w:rPr>
                <w:rFonts w:ascii="Palatino" w:hAnsi="Palatino"/>
                <w:b/>
                <w:bCs/>
              </w:rPr>
            </w:pPr>
            <w:r w:rsidRPr="001F2286">
              <w:rPr>
                <w:rFonts w:ascii="Palatino" w:hAnsi="Palatino"/>
                <w:b/>
                <w:bCs/>
              </w:rPr>
              <w:t>Footer</w:t>
            </w:r>
          </w:p>
          <w:p w14:paraId="1D813FD0" w14:textId="77777777" w:rsidR="001F2286" w:rsidRPr="001F2286" w:rsidRDefault="001F2286" w:rsidP="001F2286">
            <w:pPr>
              <w:spacing w:line="360" w:lineRule="auto"/>
              <w:jc w:val="center"/>
              <w:rPr>
                <w:rFonts w:ascii="Palatino" w:hAnsi="Palatino"/>
                <w:b/>
                <w:bCs/>
              </w:rPr>
            </w:pPr>
            <w:r w:rsidRPr="001F2286">
              <w:rPr>
                <w:rFonts w:ascii="Palatino" w:hAnsi="Palatino"/>
                <w:b/>
                <w:bCs/>
              </w:rPr>
              <w:t>Clefs</w:t>
            </w:r>
          </w:p>
          <w:p w14:paraId="4486FA4A" w14:textId="04DADA49" w:rsidR="001F2286" w:rsidRPr="001F2286" w:rsidRDefault="001F2286" w:rsidP="001F2286">
            <w:pPr>
              <w:spacing w:line="360" w:lineRule="auto"/>
              <w:jc w:val="center"/>
              <w:rPr>
                <w:rFonts w:ascii="Palatino" w:hAnsi="Palatino"/>
                <w:b/>
                <w:bCs/>
              </w:rPr>
            </w:pPr>
            <w:r w:rsidRPr="001F2286">
              <w:rPr>
                <w:rFonts w:ascii="Palatino" w:hAnsi="Palatino"/>
                <w:b/>
                <w:bCs/>
              </w:rPr>
              <w:t>Lyrics</w:t>
            </w:r>
          </w:p>
        </w:tc>
        <w:tc>
          <w:tcPr>
            <w:tcW w:w="4675" w:type="dxa"/>
          </w:tcPr>
          <w:p w14:paraId="0D1C7DC7" w14:textId="77777777" w:rsidR="001F2286" w:rsidRPr="001F2286" w:rsidRDefault="001F2286" w:rsidP="001F2286">
            <w:pPr>
              <w:spacing w:line="360" w:lineRule="auto"/>
              <w:jc w:val="center"/>
              <w:rPr>
                <w:rFonts w:ascii="Palatino" w:hAnsi="Palatino"/>
                <w:b/>
                <w:bCs/>
              </w:rPr>
            </w:pPr>
            <w:r w:rsidRPr="001F2286">
              <w:rPr>
                <w:rFonts w:ascii="Palatino" w:hAnsi="Palatino"/>
                <w:b/>
                <w:bCs/>
              </w:rPr>
              <w:t>Repeats</w:t>
            </w:r>
          </w:p>
          <w:p w14:paraId="7F461E3D" w14:textId="77777777" w:rsidR="001F2286" w:rsidRPr="001F2286" w:rsidRDefault="001F2286" w:rsidP="001F2286">
            <w:pPr>
              <w:spacing w:line="360" w:lineRule="auto"/>
              <w:jc w:val="center"/>
              <w:rPr>
                <w:rFonts w:ascii="Palatino" w:hAnsi="Palatino"/>
                <w:b/>
                <w:bCs/>
              </w:rPr>
            </w:pPr>
            <w:r w:rsidRPr="001F2286">
              <w:rPr>
                <w:rFonts w:ascii="Palatino" w:hAnsi="Palatino"/>
                <w:b/>
                <w:bCs/>
              </w:rPr>
              <w:t>Stanzas</w:t>
            </w:r>
          </w:p>
          <w:p w14:paraId="5034D70A" w14:textId="77777777" w:rsidR="001F2286" w:rsidRPr="001F2286" w:rsidRDefault="001F2286" w:rsidP="001F2286">
            <w:pPr>
              <w:spacing w:line="360" w:lineRule="auto"/>
              <w:jc w:val="center"/>
              <w:rPr>
                <w:rFonts w:ascii="Palatino" w:hAnsi="Palatino"/>
                <w:b/>
                <w:bCs/>
              </w:rPr>
            </w:pPr>
            <w:r w:rsidRPr="001F2286">
              <w:rPr>
                <w:rFonts w:ascii="Palatino" w:hAnsi="Palatino"/>
                <w:b/>
                <w:bCs/>
              </w:rPr>
              <w:t>Measure Numbers</w:t>
            </w:r>
          </w:p>
          <w:p w14:paraId="39847CB2" w14:textId="77777777" w:rsidR="001F2286" w:rsidRPr="001F2286" w:rsidRDefault="001F2286" w:rsidP="001F2286">
            <w:pPr>
              <w:spacing w:line="360" w:lineRule="auto"/>
              <w:jc w:val="center"/>
              <w:rPr>
                <w:rFonts w:ascii="Palatino" w:hAnsi="Palatino"/>
                <w:b/>
                <w:bCs/>
              </w:rPr>
            </w:pPr>
            <w:r w:rsidRPr="001F2286">
              <w:rPr>
                <w:rFonts w:ascii="Palatino" w:hAnsi="Palatino"/>
                <w:b/>
                <w:bCs/>
              </w:rPr>
              <w:t>Rehearsal Letters</w:t>
            </w:r>
          </w:p>
          <w:p w14:paraId="4478DCF2" w14:textId="77777777" w:rsidR="001F2286" w:rsidRPr="001F2286" w:rsidRDefault="001F2286" w:rsidP="001F2286">
            <w:pPr>
              <w:spacing w:line="360" w:lineRule="auto"/>
              <w:jc w:val="center"/>
              <w:rPr>
                <w:rFonts w:ascii="Palatino" w:hAnsi="Palatino"/>
                <w:b/>
                <w:bCs/>
              </w:rPr>
            </w:pPr>
            <w:r w:rsidRPr="001F2286">
              <w:rPr>
                <w:rFonts w:ascii="Palatino" w:hAnsi="Palatino"/>
                <w:b/>
                <w:bCs/>
              </w:rPr>
              <w:t>Character Names</w:t>
            </w:r>
          </w:p>
          <w:p w14:paraId="04ACC6B6" w14:textId="77777777" w:rsidR="001F2286" w:rsidRPr="001F2286" w:rsidRDefault="001F2286" w:rsidP="001F2286">
            <w:pPr>
              <w:spacing w:line="360" w:lineRule="auto"/>
              <w:jc w:val="center"/>
              <w:rPr>
                <w:rFonts w:ascii="Palatino" w:hAnsi="Palatino"/>
                <w:b/>
                <w:bCs/>
              </w:rPr>
            </w:pPr>
            <w:r w:rsidRPr="001F2286">
              <w:rPr>
                <w:rFonts w:ascii="Palatino" w:hAnsi="Palatino"/>
                <w:b/>
                <w:bCs/>
              </w:rPr>
              <w:t>Tempo Markings</w:t>
            </w:r>
          </w:p>
          <w:p w14:paraId="1E36CD89" w14:textId="77777777" w:rsidR="001F2286" w:rsidRPr="001F2286" w:rsidRDefault="001F2286" w:rsidP="001F2286">
            <w:pPr>
              <w:spacing w:line="360" w:lineRule="auto"/>
              <w:jc w:val="center"/>
              <w:rPr>
                <w:rFonts w:ascii="Palatino" w:hAnsi="Palatino"/>
                <w:b/>
                <w:bCs/>
              </w:rPr>
            </w:pPr>
            <w:r w:rsidRPr="001F2286">
              <w:rPr>
                <w:rFonts w:ascii="Palatino" w:hAnsi="Palatino"/>
                <w:b/>
                <w:bCs/>
              </w:rPr>
              <w:t>Dynamics &amp; Phrase Marks</w:t>
            </w:r>
          </w:p>
          <w:p w14:paraId="23ABC40C" w14:textId="77777777" w:rsidR="001F2286" w:rsidRPr="001F2286" w:rsidRDefault="001F2286" w:rsidP="001F2286">
            <w:pPr>
              <w:spacing w:line="360" w:lineRule="auto"/>
              <w:jc w:val="center"/>
              <w:rPr>
                <w:rFonts w:ascii="Palatino" w:hAnsi="Palatino"/>
                <w:b/>
                <w:bCs/>
              </w:rPr>
            </w:pPr>
            <w:r w:rsidRPr="001F2286">
              <w:rPr>
                <w:rFonts w:ascii="Palatino" w:hAnsi="Palatino"/>
                <w:b/>
                <w:bCs/>
              </w:rPr>
              <w:t>Expressive Markings</w:t>
            </w:r>
          </w:p>
          <w:p w14:paraId="02A6EBBA" w14:textId="77777777" w:rsidR="001F2286" w:rsidRPr="001F2286" w:rsidRDefault="001F2286" w:rsidP="001F2286">
            <w:pPr>
              <w:spacing w:line="360" w:lineRule="auto"/>
              <w:jc w:val="center"/>
              <w:rPr>
                <w:rFonts w:ascii="Palatino" w:hAnsi="Palatino"/>
                <w:b/>
                <w:bCs/>
              </w:rPr>
            </w:pPr>
            <w:r w:rsidRPr="001F2286">
              <w:rPr>
                <w:rFonts w:ascii="Palatino" w:hAnsi="Palatino"/>
                <w:b/>
                <w:bCs/>
              </w:rPr>
              <w:t>Binding</w:t>
            </w:r>
          </w:p>
          <w:p w14:paraId="093CBB02" w14:textId="438C57F2" w:rsidR="001F2286" w:rsidRPr="001F2286" w:rsidRDefault="001F2286" w:rsidP="001F2286">
            <w:pPr>
              <w:spacing w:line="360" w:lineRule="auto"/>
              <w:jc w:val="center"/>
              <w:rPr>
                <w:rFonts w:ascii="Palatino" w:hAnsi="Palatino"/>
                <w:b/>
                <w:bCs/>
              </w:rPr>
            </w:pPr>
            <w:r w:rsidRPr="001F2286">
              <w:rPr>
                <w:rFonts w:ascii="Palatino" w:hAnsi="Palatino"/>
                <w:b/>
                <w:bCs/>
              </w:rPr>
              <w:t>Paper Weight</w:t>
            </w:r>
          </w:p>
        </w:tc>
      </w:tr>
    </w:tbl>
    <w:p w14:paraId="67B88330" w14:textId="7FB715A8" w:rsidR="001F2286" w:rsidRPr="001F2286" w:rsidRDefault="001F2286" w:rsidP="001F2286">
      <w:pPr>
        <w:jc w:val="both"/>
        <w:rPr>
          <w:rFonts w:ascii="Palatino" w:hAnsi="Palatino"/>
        </w:rPr>
      </w:pPr>
      <w:r w:rsidRPr="001F2286">
        <w:rPr>
          <w:rFonts w:ascii="Palatino" w:hAnsi="Palatino"/>
        </w:rPr>
        <w:t>After you have made some alterations in the above, try to look at your music again from the perspective of someone who has just picked it up to read.</w:t>
      </w:r>
    </w:p>
    <w:p w14:paraId="2B860B0B" w14:textId="77777777" w:rsidR="001F2286" w:rsidRPr="001F2286" w:rsidRDefault="001F2286" w:rsidP="001F2286">
      <w:pPr>
        <w:jc w:val="both"/>
        <w:rPr>
          <w:rFonts w:ascii="Palatino" w:hAnsi="Palatino"/>
        </w:rPr>
      </w:pPr>
    </w:p>
    <w:p w14:paraId="2C8DA50D" w14:textId="25C256BB" w:rsidR="001F2286" w:rsidRPr="001F2286" w:rsidRDefault="001F2286" w:rsidP="001F2286">
      <w:pPr>
        <w:pStyle w:val="ListParagraph"/>
        <w:numPr>
          <w:ilvl w:val="0"/>
          <w:numId w:val="7"/>
        </w:numPr>
        <w:jc w:val="both"/>
        <w:rPr>
          <w:rFonts w:ascii="Palatino" w:hAnsi="Palatino"/>
        </w:rPr>
      </w:pPr>
      <w:r w:rsidRPr="001F2286">
        <w:rPr>
          <w:rFonts w:ascii="Palatino" w:hAnsi="Palatino"/>
        </w:rPr>
        <w:t>Are the choices you made completely legible?</w:t>
      </w:r>
    </w:p>
    <w:p w14:paraId="5101AAAE" w14:textId="10BA2DC7" w:rsidR="001F2286" w:rsidRPr="001F2286" w:rsidRDefault="001F2286" w:rsidP="001F2286">
      <w:pPr>
        <w:pStyle w:val="ListParagraph"/>
        <w:numPr>
          <w:ilvl w:val="0"/>
          <w:numId w:val="7"/>
        </w:numPr>
        <w:jc w:val="both"/>
        <w:rPr>
          <w:rFonts w:ascii="Palatino" w:hAnsi="Palatino"/>
        </w:rPr>
      </w:pPr>
      <w:r w:rsidRPr="001F2286">
        <w:rPr>
          <w:rFonts w:ascii="Palatino" w:hAnsi="Palatino"/>
        </w:rPr>
        <w:t xml:space="preserve">Can you read everything </w:t>
      </w:r>
      <w:proofErr w:type="gramStart"/>
      <w:r w:rsidRPr="001F2286">
        <w:rPr>
          <w:rFonts w:ascii="Palatino" w:hAnsi="Palatino"/>
        </w:rPr>
        <w:t>at a glance</w:t>
      </w:r>
      <w:proofErr w:type="gramEnd"/>
      <w:r w:rsidRPr="001F2286">
        <w:rPr>
          <w:rFonts w:ascii="Palatino" w:hAnsi="Palatino"/>
        </w:rPr>
        <w:t>?</w:t>
      </w:r>
    </w:p>
    <w:p w14:paraId="47FDAF93" w14:textId="71B729F7" w:rsidR="001F2286" w:rsidRPr="001F2286" w:rsidRDefault="001F2286" w:rsidP="001F2286">
      <w:pPr>
        <w:pStyle w:val="ListParagraph"/>
        <w:numPr>
          <w:ilvl w:val="0"/>
          <w:numId w:val="7"/>
        </w:numPr>
        <w:jc w:val="both"/>
        <w:rPr>
          <w:rFonts w:ascii="Palatino" w:hAnsi="Palatino"/>
        </w:rPr>
      </w:pPr>
      <w:r w:rsidRPr="001F2286">
        <w:rPr>
          <w:rFonts w:ascii="Palatino" w:hAnsi="Palatino"/>
        </w:rPr>
        <w:t>Have you found a good balance between a “full” page and clarity?</w:t>
      </w:r>
    </w:p>
    <w:p w14:paraId="6A45767D" w14:textId="7FA3046F" w:rsidR="001F2286" w:rsidRPr="001F2286" w:rsidRDefault="001F2286" w:rsidP="001F2286">
      <w:pPr>
        <w:pStyle w:val="ListParagraph"/>
        <w:numPr>
          <w:ilvl w:val="0"/>
          <w:numId w:val="7"/>
        </w:numPr>
        <w:jc w:val="both"/>
        <w:rPr>
          <w:rFonts w:ascii="Palatino" w:hAnsi="Palatino"/>
        </w:rPr>
      </w:pPr>
      <w:r w:rsidRPr="001F2286">
        <w:rPr>
          <w:rFonts w:ascii="Palatino" w:hAnsi="Palatino"/>
        </w:rPr>
        <w:t>Have you provided enough markings to clearly indicate tempo, expression, and volume?</w:t>
      </w:r>
    </w:p>
    <w:p w14:paraId="05DF7C52" w14:textId="65E641C1" w:rsidR="001F2286" w:rsidRPr="001F2286" w:rsidRDefault="001F2286" w:rsidP="001F2286">
      <w:pPr>
        <w:pStyle w:val="ListParagraph"/>
        <w:numPr>
          <w:ilvl w:val="0"/>
          <w:numId w:val="7"/>
        </w:numPr>
        <w:jc w:val="both"/>
        <w:rPr>
          <w:rFonts w:ascii="Palatino" w:hAnsi="Palatino"/>
        </w:rPr>
      </w:pPr>
      <w:r w:rsidRPr="001F2286">
        <w:rPr>
          <w:rFonts w:ascii="Palatino" w:hAnsi="Palatino"/>
        </w:rPr>
        <w:t>Is it clear who sings what?</w:t>
      </w:r>
    </w:p>
    <w:p w14:paraId="69B10045" w14:textId="2D7B8421" w:rsidR="001F2286" w:rsidRPr="001F2286" w:rsidRDefault="001F2286" w:rsidP="001F2286">
      <w:pPr>
        <w:pStyle w:val="ListParagraph"/>
        <w:numPr>
          <w:ilvl w:val="0"/>
          <w:numId w:val="7"/>
        </w:numPr>
        <w:jc w:val="both"/>
        <w:rPr>
          <w:rFonts w:ascii="Palatino" w:hAnsi="Palatino"/>
        </w:rPr>
      </w:pPr>
      <w:r w:rsidRPr="001F2286">
        <w:rPr>
          <w:rFonts w:ascii="Palatino" w:hAnsi="Palatino"/>
        </w:rPr>
        <w:t>Will your score make good use of rehearsal time?</w:t>
      </w:r>
    </w:p>
    <w:p w14:paraId="76A16048" w14:textId="77777777" w:rsidR="001F2286" w:rsidRPr="001F2286" w:rsidRDefault="001F2286" w:rsidP="001F2286">
      <w:pPr>
        <w:jc w:val="both"/>
        <w:rPr>
          <w:rFonts w:ascii="Palatino" w:hAnsi="Palatino"/>
        </w:rPr>
      </w:pPr>
    </w:p>
    <w:p w14:paraId="2440FD39" w14:textId="46B28715" w:rsidR="001F2286" w:rsidRPr="001F2286" w:rsidRDefault="001F2286" w:rsidP="001F2286">
      <w:pPr>
        <w:jc w:val="both"/>
        <w:rPr>
          <w:rFonts w:ascii="Palatino" w:hAnsi="Palatino"/>
        </w:rPr>
      </w:pPr>
      <w:proofErr w:type="gramStart"/>
      <w:r w:rsidRPr="001F2286">
        <w:rPr>
          <w:rFonts w:ascii="Palatino" w:hAnsi="Palatino"/>
        </w:rPr>
        <w:t>Obviously</w:t>
      </w:r>
      <w:proofErr w:type="gramEnd"/>
      <w:r w:rsidRPr="001F2286">
        <w:rPr>
          <w:rFonts w:ascii="Palatino" w:hAnsi="Palatino"/>
        </w:rPr>
        <w:t xml:space="preserve"> it is difficult to answer these questions about your own music since you already know what is written on the page. Compare your score to the printed scores of the shows you have selected as models. What are the similarities and differences? One important thing to remember is that a print score has slightly different objectives in that the publisher is attempting to save costs on ink and paper, so repeats may be more prominent. So, remember that the score you are viewing as a model has already been through the process</w:t>
      </w:r>
      <w:r>
        <w:rPr>
          <w:rFonts w:ascii="Palatino" w:hAnsi="Palatino"/>
        </w:rPr>
        <w:t xml:space="preserve"> </w:t>
      </w:r>
      <w:r w:rsidRPr="001F2286">
        <w:rPr>
          <w:rFonts w:ascii="Palatino" w:hAnsi="Palatino"/>
        </w:rPr>
        <w:t>we are studying before it ever came to print.</w:t>
      </w:r>
    </w:p>
    <w:p w14:paraId="59012ADE" w14:textId="77777777" w:rsidR="001F2286" w:rsidRDefault="001F2286" w:rsidP="001F2286">
      <w:pPr>
        <w:jc w:val="both"/>
        <w:rPr>
          <w:rFonts w:ascii="Palatino" w:hAnsi="Palatino"/>
        </w:rPr>
      </w:pPr>
    </w:p>
    <w:p w14:paraId="32CBAD56" w14:textId="49F50D04" w:rsidR="001F2286" w:rsidRPr="001F2286" w:rsidRDefault="001F2286" w:rsidP="001F2286">
      <w:pPr>
        <w:jc w:val="both"/>
        <w:rPr>
          <w:rFonts w:ascii="Palatino" w:hAnsi="Palatino"/>
        </w:rPr>
      </w:pPr>
      <w:r w:rsidRPr="001F2286">
        <w:rPr>
          <w:rFonts w:ascii="Palatino" w:hAnsi="Palatino"/>
        </w:rPr>
        <w:t xml:space="preserve">Although the guidelines are a bit </w:t>
      </w:r>
      <w:proofErr w:type="gramStart"/>
      <w:r w:rsidRPr="001F2286">
        <w:rPr>
          <w:rFonts w:ascii="Palatino" w:hAnsi="Palatino"/>
        </w:rPr>
        <w:t>strict,,</w:t>
      </w:r>
      <w:proofErr w:type="gramEnd"/>
      <w:r w:rsidRPr="001F2286">
        <w:rPr>
          <w:rFonts w:ascii="Palatino" w:hAnsi="Palatino"/>
        </w:rPr>
        <w:t xml:space="preserve"> hopefully this exercise can help communicate how necessary it is from a production side to conform with a standard format.</w:t>
      </w:r>
    </w:p>
    <w:sectPr w:rsidR="001F2286" w:rsidRPr="001F2286" w:rsidSect="00752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35EC" w14:textId="77777777" w:rsidR="00FC16E0" w:rsidRDefault="00FC16E0" w:rsidP="00E2023D">
      <w:r>
        <w:separator/>
      </w:r>
    </w:p>
  </w:endnote>
  <w:endnote w:type="continuationSeparator" w:id="0">
    <w:p w14:paraId="66C8D262" w14:textId="77777777" w:rsidR="00FC16E0" w:rsidRDefault="00FC16E0"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382A" w14:textId="77777777" w:rsidR="00FC16E0" w:rsidRDefault="00FC16E0" w:rsidP="00E2023D">
      <w:r>
        <w:separator/>
      </w:r>
    </w:p>
  </w:footnote>
  <w:footnote w:type="continuationSeparator" w:id="0">
    <w:p w14:paraId="459F8F05" w14:textId="77777777" w:rsidR="00FC16E0" w:rsidRDefault="00FC16E0"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44D44"/>
    <w:multiLevelType w:val="hybridMultilevel"/>
    <w:tmpl w:val="D24A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CD2D05"/>
    <w:multiLevelType w:val="hybridMultilevel"/>
    <w:tmpl w:val="CA0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6F5E"/>
    <w:multiLevelType w:val="hybridMultilevel"/>
    <w:tmpl w:val="8F3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61575"/>
    <w:rsid w:val="000C7B95"/>
    <w:rsid w:val="00147874"/>
    <w:rsid w:val="001F1752"/>
    <w:rsid w:val="001F2286"/>
    <w:rsid w:val="00223CDB"/>
    <w:rsid w:val="00246143"/>
    <w:rsid w:val="002B12A5"/>
    <w:rsid w:val="00317672"/>
    <w:rsid w:val="00317BC9"/>
    <w:rsid w:val="003261F7"/>
    <w:rsid w:val="00351A73"/>
    <w:rsid w:val="0038606C"/>
    <w:rsid w:val="00421AF8"/>
    <w:rsid w:val="004B63BA"/>
    <w:rsid w:val="004D0884"/>
    <w:rsid w:val="004D60C1"/>
    <w:rsid w:val="004F285F"/>
    <w:rsid w:val="0051337E"/>
    <w:rsid w:val="005233CB"/>
    <w:rsid w:val="005A0A99"/>
    <w:rsid w:val="005D0F99"/>
    <w:rsid w:val="005E02DA"/>
    <w:rsid w:val="005F36EC"/>
    <w:rsid w:val="005F7051"/>
    <w:rsid w:val="00647C77"/>
    <w:rsid w:val="00671972"/>
    <w:rsid w:val="006955A7"/>
    <w:rsid w:val="006C4ED3"/>
    <w:rsid w:val="006D39CA"/>
    <w:rsid w:val="0071199C"/>
    <w:rsid w:val="007520F7"/>
    <w:rsid w:val="007C45A6"/>
    <w:rsid w:val="00804D9B"/>
    <w:rsid w:val="009A38DE"/>
    <w:rsid w:val="009C38CF"/>
    <w:rsid w:val="00A12F9D"/>
    <w:rsid w:val="00A27283"/>
    <w:rsid w:val="00B45E04"/>
    <w:rsid w:val="00BC3EB4"/>
    <w:rsid w:val="00BF0178"/>
    <w:rsid w:val="00C673E2"/>
    <w:rsid w:val="00CD2960"/>
    <w:rsid w:val="00CF35F8"/>
    <w:rsid w:val="00DE654D"/>
    <w:rsid w:val="00E2023D"/>
    <w:rsid w:val="00ED73B3"/>
    <w:rsid w:val="00F17896"/>
    <w:rsid w:val="00F33709"/>
    <w:rsid w:val="00F863B0"/>
    <w:rsid w:val="00FA7FB4"/>
    <w:rsid w:val="00FB4AE7"/>
    <w:rsid w:val="00FB5972"/>
    <w:rsid w:val="00FC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2022-02-06T01:12:00Z</dcterms:created>
  <dcterms:modified xsi:type="dcterms:W3CDTF">2022-02-06T01:12:00Z</dcterms:modified>
</cp:coreProperties>
</file>